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66" w:rsidRPr="00493873" w:rsidRDefault="005E0C66" w:rsidP="005E0C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Organizační příloha Směrnice ČSB o trenérských kvalifikacích</w:t>
      </w:r>
    </w:p>
    <w:p w:rsidR="005E0C66" w:rsidRDefault="005E0C66" w:rsidP="005E0C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C66" w:rsidRDefault="005E0C66" w:rsidP="005E0C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trenérského vzdělávání pod ČSB:</w:t>
      </w:r>
    </w:p>
    <w:p w:rsidR="005E0C66" w:rsidRPr="00493873" w:rsidRDefault="005E0C66" w:rsidP="005E0C6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Řádný seminář pro získání licence Trenér biatlonu III. třídy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E0C66" w:rsidRPr="00493873" w:rsidRDefault="005E0C66" w:rsidP="005E0C6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Řádné školení pro získání licence Trenér biatlonu II. třídy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E0C66" w:rsidRPr="00493873" w:rsidRDefault="005E0C66" w:rsidP="005E0C6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Seminář pro prodloužení stávající trenérské třídy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E0C66" w:rsidRPr="00493873" w:rsidRDefault="005E0C66" w:rsidP="005E0C6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Mimořádný seminář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0C66" w:rsidRPr="00376A62" w:rsidRDefault="005E0C66" w:rsidP="005E0C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0C66" w:rsidRPr="00493873" w:rsidRDefault="005E0C66" w:rsidP="005E0C6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Řádný seminář pro získání licence Trenér biatlonu III. třídy</w:t>
      </w:r>
    </w:p>
    <w:p w:rsidR="005E0C66" w:rsidRDefault="005E0C66" w:rsidP="00E73E8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semináře je předat účastníkům základní informace pro získání kvalifikace dobrovolného trenéra III. třídy,</w:t>
      </w:r>
    </w:p>
    <w:p w:rsidR="005E0C66" w:rsidRPr="00E73E8C" w:rsidRDefault="005E0C66" w:rsidP="00E73E8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Vypisuje se 1x ročně, zpravidla po ukončení zimní sezóny (PÁ – NE). </w:t>
      </w:r>
      <w:r w:rsidRPr="00E73E8C">
        <w:rPr>
          <w:rFonts w:ascii="Times New Roman" w:hAnsi="Times New Roman" w:cs="Times New Roman"/>
          <w:sz w:val="24"/>
          <w:szCs w:val="24"/>
        </w:rPr>
        <w:t>Minimální počet přihlášených účastníků</w:t>
      </w:r>
      <w:r w:rsidR="003A7515" w:rsidRPr="00E73E8C">
        <w:rPr>
          <w:rFonts w:ascii="Times New Roman" w:hAnsi="Times New Roman" w:cs="Times New Roman"/>
          <w:sz w:val="24"/>
          <w:szCs w:val="24"/>
        </w:rPr>
        <w:t xml:space="preserve"> pro vypsání je </w:t>
      </w:r>
      <w:r w:rsidR="003A7515" w:rsidRPr="00E73E8C">
        <w:rPr>
          <w:rFonts w:ascii="Times New Roman" w:hAnsi="Times New Roman" w:cs="Times New Roman"/>
          <w:b/>
          <w:sz w:val="24"/>
          <w:szCs w:val="24"/>
        </w:rPr>
        <w:t>10</w:t>
      </w:r>
      <w:r w:rsidR="00E73E8C">
        <w:rPr>
          <w:rFonts w:ascii="Times New Roman" w:hAnsi="Times New Roman" w:cs="Times New Roman"/>
          <w:sz w:val="24"/>
          <w:szCs w:val="24"/>
        </w:rPr>
        <w:t>.</w:t>
      </w:r>
    </w:p>
    <w:p w:rsidR="00737767" w:rsidRPr="00C05719" w:rsidRDefault="00737767" w:rsidP="00E73E8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 účastníků a jejich plnění požadavků vede příslušná komise,</w:t>
      </w:r>
    </w:p>
    <w:p w:rsidR="005E0C66" w:rsidRDefault="005E0C66" w:rsidP="00E73E8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program je konstantní, zaměřený na:</w:t>
      </w:r>
    </w:p>
    <w:p w:rsidR="005E0C66" w:rsidRPr="00493873" w:rsidRDefault="005E0C66" w:rsidP="00E73E8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73">
        <w:rPr>
          <w:rFonts w:ascii="Times New Roman" w:hAnsi="Times New Roman" w:cs="Times New Roman"/>
          <w:sz w:val="24"/>
          <w:szCs w:val="24"/>
        </w:rPr>
        <w:t>Praxi střelecké přípravy</w:t>
      </w:r>
      <w:r>
        <w:rPr>
          <w:rFonts w:ascii="Times New Roman" w:hAnsi="Times New Roman" w:cs="Times New Roman"/>
          <w:sz w:val="24"/>
          <w:szCs w:val="24"/>
        </w:rPr>
        <w:t xml:space="preserve"> (metodika),</w:t>
      </w:r>
      <w:r w:rsidRPr="0049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66" w:rsidRPr="00493873" w:rsidRDefault="005E0C66" w:rsidP="00E73E8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73">
        <w:rPr>
          <w:rFonts w:ascii="Times New Roman" w:hAnsi="Times New Roman" w:cs="Times New Roman"/>
          <w:sz w:val="24"/>
          <w:szCs w:val="24"/>
        </w:rPr>
        <w:t>Praxi jízdy na KL</w:t>
      </w:r>
      <w:r>
        <w:rPr>
          <w:rFonts w:ascii="Times New Roman" w:hAnsi="Times New Roman" w:cs="Times New Roman"/>
          <w:sz w:val="24"/>
          <w:szCs w:val="24"/>
        </w:rPr>
        <w:t xml:space="preserve"> (metodika),</w:t>
      </w:r>
    </w:p>
    <w:p w:rsidR="005E0C66" w:rsidRPr="00493873" w:rsidRDefault="005E0C66" w:rsidP="00E73E8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73">
        <w:rPr>
          <w:rFonts w:ascii="Times New Roman" w:hAnsi="Times New Roman" w:cs="Times New Roman"/>
          <w:sz w:val="24"/>
          <w:szCs w:val="24"/>
        </w:rPr>
        <w:t xml:space="preserve">Teoretické základy </w:t>
      </w:r>
      <w:r w:rsidR="00A33401">
        <w:rPr>
          <w:rFonts w:ascii="Times New Roman" w:hAnsi="Times New Roman" w:cs="Times New Roman"/>
          <w:sz w:val="24"/>
          <w:szCs w:val="24"/>
        </w:rPr>
        <w:t xml:space="preserve">běhu na lyžích, </w:t>
      </w:r>
      <w:r w:rsidRPr="00493873">
        <w:rPr>
          <w:rFonts w:ascii="Times New Roman" w:hAnsi="Times New Roman" w:cs="Times New Roman"/>
          <w:sz w:val="24"/>
          <w:szCs w:val="24"/>
        </w:rPr>
        <w:t>pedagogiky, sportovního tréninku, stavby tréninkové jednotky, zdravověd</w:t>
      </w:r>
      <w:r w:rsidR="00A33401">
        <w:rPr>
          <w:rFonts w:ascii="Times New Roman" w:hAnsi="Times New Roman" w:cs="Times New Roman"/>
          <w:sz w:val="24"/>
          <w:szCs w:val="24"/>
        </w:rPr>
        <w:t>y a I. pomoci,</w:t>
      </w:r>
    </w:p>
    <w:p w:rsidR="005E0C66" w:rsidRPr="00493873" w:rsidRDefault="005E0C66" w:rsidP="00E73E8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73">
        <w:rPr>
          <w:rFonts w:ascii="Times New Roman" w:hAnsi="Times New Roman" w:cs="Times New Roman"/>
          <w:sz w:val="24"/>
          <w:szCs w:val="24"/>
        </w:rPr>
        <w:t>Znalost pravidel biatlonu v rozsahu III. třídy rozhodčího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0C66" w:rsidRPr="00493873" w:rsidRDefault="005E0C66" w:rsidP="00E73E8C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73">
        <w:rPr>
          <w:rFonts w:ascii="Times New Roman" w:hAnsi="Times New Roman" w:cs="Times New Roman"/>
          <w:sz w:val="24"/>
          <w:szCs w:val="24"/>
        </w:rPr>
        <w:t>Samostudium uvedených témat, jež se v konkrétním roce nedostala do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C66" w:rsidRDefault="005E0C66" w:rsidP="00E73E8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semináře účastníci vykonají písemný test z probírané problematiky, zvlášť test z pravidel. K úspěšnému absolvování následně v průběhu letního období vykonají praktický střelecký test dle určení pověřeného člena vzdělávací komise, zpravidla v rámci některého ze závodů ČP v LB. V následujícím zimním období vykonají praktický test z techniky běhu na lyžích dle určení pověřeného člena vzdělávací komise, zpravidla v rámci jednoho z posledních závodů ČP v biatlonu v sezóně.</w:t>
      </w:r>
    </w:p>
    <w:p w:rsidR="005E0C66" w:rsidRDefault="005E0C66" w:rsidP="005E0C66">
      <w:pPr>
        <w:pStyle w:val="Odstavecseseznamem"/>
        <w:spacing w:line="360" w:lineRule="auto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</w:p>
    <w:p w:rsidR="00E73E8C" w:rsidRDefault="005E0C66" w:rsidP="00E73E8C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  <w:r w:rsidRPr="000516D3"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  <w:t>Popis střeleckého testu:</w:t>
      </w:r>
    </w:p>
    <w:p w:rsidR="00E73E8C" w:rsidRDefault="005E0C66" w:rsidP="00E73E8C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  <w:r w:rsidRPr="000516D3"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  <w:t>4x střelba z malorážné zbraně na 50m nebo ze vzduchovky na 10m s předvedením manipulace (s holemi). Dvě položky vleže, dvě vestoje.</w:t>
      </w:r>
    </w:p>
    <w:p w:rsidR="00E73E8C" w:rsidRDefault="005E0C66" w:rsidP="00E73E8C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  <w:r w:rsidRPr="000516D3"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  <w:lastRenderedPageBreak/>
        <w:t>Výchozí pozice 2m za střeleckým stanovištěm, zbraň na zádech, hole v rukou (označeno kuželem). Na pokyn uchazeč odchází na střelecké stanoviště, odkládá hole, provádí bezpečnou manipulaci a poté střelbu na sklopné terče, ukončení střelby, bezpečná manipulace a odchod ze střeleckého stanoviště, oběhnutí kužele, následuje další položka vleže a pak ještě 2x vestoje. Měří se čas, časový limit 6 minut. Hodnotí se celkové provedení (s maximálním důrazem na bezpečnou manipulaci se zbraní) a minimální počet zásahů celkem u malorážky 4, u vzduchovky 6.</w:t>
      </w:r>
    </w:p>
    <w:p w:rsidR="005E0C66" w:rsidRPr="000516D3" w:rsidRDefault="005E0C66" w:rsidP="00E73E8C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  <w:r w:rsidRPr="000516D3"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  <w:t>V každém termínu zkoušek je možné test absolvovat pouze 1x a 1x opravovat (tedy celkem dva pokusy).</w:t>
      </w:r>
    </w:p>
    <w:p w:rsidR="005E0C66" w:rsidRPr="000516D3" w:rsidRDefault="005E0C66" w:rsidP="005E0C66">
      <w:pPr>
        <w:pStyle w:val="Odstavecseseznamem"/>
        <w:spacing w:line="360" w:lineRule="auto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</w:p>
    <w:p w:rsidR="005E0C66" w:rsidRPr="000516D3" w:rsidRDefault="005E0C66" w:rsidP="005E0C66">
      <w:pPr>
        <w:pStyle w:val="Odstavecseseznamem"/>
        <w:spacing w:line="360" w:lineRule="auto"/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</w:pPr>
      <w:r w:rsidRPr="000516D3"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  <w:t>Popis běžeckého testu-předvedení techniky:</w:t>
      </w:r>
    </w:p>
    <w:p w:rsidR="005E0C66" w:rsidRPr="000516D3" w:rsidRDefault="005E0C66" w:rsidP="005E0C6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Střídavý běh dvoudobý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E0C66" w:rsidRPr="000516D3" w:rsidRDefault="005E0C66" w:rsidP="005E0C6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Soupažný běh jednodobý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E0C66" w:rsidRPr="000516D3" w:rsidRDefault="005E0C66" w:rsidP="005E0C6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Oboustranné bruslení dvoudobé (symetrické) (2:1)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E0C66" w:rsidRPr="000516D3" w:rsidRDefault="005E0C66" w:rsidP="005E0C6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Oboustranné bruslení jednodobé (1:1)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E0C66" w:rsidRPr="000516D3" w:rsidRDefault="005E0C66" w:rsidP="005E0C6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Provedení: ve stopě (na pistě) 60 – 80m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0C66" w:rsidRPr="000516D3" w:rsidRDefault="005E0C66" w:rsidP="005E0C66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 xml:space="preserve">Posouzení: </w:t>
      </w:r>
    </w:p>
    <w:p w:rsidR="005E0C66" w:rsidRPr="000516D3" w:rsidRDefault="005E0C66" w:rsidP="00E73E8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U střídavého běhu dvoudobého – správné nastavení délky poutek holí, vyjetí v jednooporovém postavení (tzn. přenos těžiště v přepadu, v rovnováze předozadní a boční), práce horních končetin s holemi: v předozadním rozsahu v šířce ramen, vpředu v uvolněně pokrčených loktech, vzadu do maximálního propnutí, vypouštění holí z otevřených dlaní, hroty holí neustále směřují vzad. Zapojení holí do podložky na úrovni špičky vázání stojné nohy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516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0C66" w:rsidRPr="000516D3" w:rsidRDefault="005E0C66" w:rsidP="00E73E8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U soupažného běhu jednodobého – vyjetí v dvouoporovém postavení, práce trupu a paží v maximálním rozsahu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E0C66" w:rsidRPr="000516D3" w:rsidRDefault="005E0C66" w:rsidP="00E73E8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U 2:1 – předozadní rovnováha (přepad), vyjetí po ploše zatížené lyže, odraz z vnitřní hrany jedoucí lyže, přitažení odrazové lyže po ukončení odrazu do postavení „pata za patu“, práce paží v předozadním rozsahu a v šířce ramen, soulad práce dolních a horních končetin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E0C66" w:rsidRPr="000516D3" w:rsidRDefault="005E0C66" w:rsidP="00E73E8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6D3">
        <w:rPr>
          <w:rFonts w:ascii="Times New Roman" w:hAnsi="Times New Roman" w:cs="Times New Roman"/>
          <w:i/>
          <w:sz w:val="24"/>
          <w:szCs w:val="24"/>
        </w:rPr>
        <w:t>U 1:1 – předozadní rovnováha (přepad), správné nastavení odvratu lyží, vyjetí po ploše zatížené lyže, odraz z vnitřní hrany jedoucí lyže, přitažení odrazové lyže po ukončení odrazu do postavení „pata za patu“, aktivní nastoupení na skluznou lyži, práce paží až za boky, soulad práce dolních a horních končetin.</w:t>
      </w:r>
    </w:p>
    <w:p w:rsidR="005E0C66" w:rsidRPr="000516D3" w:rsidRDefault="005E0C66" w:rsidP="005E0C66">
      <w:pPr>
        <w:pStyle w:val="Odstavecseseznamem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3E8C" w:rsidRPr="00E73E8C" w:rsidRDefault="005E0C66" w:rsidP="0098750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8C">
        <w:rPr>
          <w:rFonts w:ascii="Times New Roman" w:hAnsi="Times New Roman" w:cs="Times New Roman"/>
          <w:sz w:val="24"/>
          <w:szCs w:val="24"/>
        </w:rPr>
        <w:t>Po úspěšném splnění všech podmínek účastníci požádají zástupce ČSB o udělení kvalifikace. Pokud nejsou držiteli ZP, bude na licenci uvedena poznámka: „pro trénink střelby z malorážových zbraní platí pouze společně se ZP“,</w:t>
      </w:r>
    </w:p>
    <w:p w:rsidR="00E73E8C" w:rsidRPr="000516D3" w:rsidRDefault="00E73E8C" w:rsidP="00E73E8C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C66" w:rsidRPr="00493873" w:rsidRDefault="005E0C66" w:rsidP="005E0C6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Řádné školení pro získání licence Trenér biatlonu II. třídy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školení je, v rámci povinného rozsahu, předat účastníkům nejkvalitnější a nejnovější poznatky z oblasti sportovní přípravy v biatlonu,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Vypisuje se 1x za dva roky, úvodní ze seminářů je zpravidla datem i místem totožný se seminářem pro III. třídu. </w:t>
      </w:r>
      <w:r w:rsidRPr="00E73E8C">
        <w:rPr>
          <w:rFonts w:ascii="Times New Roman" w:hAnsi="Times New Roman" w:cs="Times New Roman"/>
          <w:sz w:val="24"/>
          <w:szCs w:val="24"/>
        </w:rPr>
        <w:t xml:space="preserve">Minimální počet přihlášených účastníků pro vypsání školení je </w:t>
      </w:r>
      <w:r w:rsidR="00E73E8C" w:rsidRPr="00E73E8C">
        <w:rPr>
          <w:rFonts w:ascii="Times New Roman" w:hAnsi="Times New Roman" w:cs="Times New Roman"/>
          <w:b/>
          <w:sz w:val="24"/>
          <w:szCs w:val="24"/>
        </w:rPr>
        <w:t>8 zájemců</w:t>
      </w:r>
      <w:r w:rsidR="00E73E8C" w:rsidRPr="00E73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Následné semináře jsou vypisovány tak, aby celé vzdělávání, včetně závěrečné ústní zkoušky, bylo ukončeno do dvou let,</w:t>
      </w:r>
    </w:p>
    <w:p w:rsidR="00737767" w:rsidRPr="00C05719" w:rsidRDefault="00737767" w:rsidP="00E73E8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 účastníků a jejich plnění požadavků vede příslušná komise,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program je konstantní dle akreditačního spisu schváleného MŠMT,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Připuštění k závěrečné zkoušce po splnění všech požadavků je podmíněno zaplacením poplatku 5000,-Kč na účet ČSB. Tento poplatek může za účastníka školení uhradit jeho klub. Po úspěšném absolvování zkoušky účastníci požádají </w:t>
      </w:r>
      <w:r w:rsidRPr="00BA7678">
        <w:rPr>
          <w:rFonts w:ascii="Times New Roman" w:hAnsi="Times New Roman" w:cs="Times New Roman"/>
          <w:sz w:val="24"/>
          <w:szCs w:val="24"/>
        </w:rPr>
        <w:t>zástupce ČSB o udělení kvalifikace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E8C" w:rsidRDefault="00E73E8C" w:rsidP="00E73E8C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C66" w:rsidRPr="00493873" w:rsidRDefault="005E0C66" w:rsidP="00E73E8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Seminář pro prodloužení stávající trenérské třídy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je určen zájemcům o prodloužení jejich stávající licence pro další období,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Náplní je buď účast na vybraných přednáškách v rámci semináře pro III. třídu, nebo školení pro II. třídu, nebo účast na mimořádném semináři, vždy v požadovaném rozsahu,</w:t>
      </w:r>
    </w:p>
    <w:p w:rsidR="00737767" w:rsidRPr="00C05719" w:rsidRDefault="00737767" w:rsidP="00E73E8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 účastníků vede příslušná komise,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je zpoplatněna 100,-Kč /den.</w:t>
      </w:r>
    </w:p>
    <w:p w:rsidR="005E0C66" w:rsidRDefault="005E0C66" w:rsidP="005E0C66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C66" w:rsidRPr="00493873" w:rsidRDefault="005E0C66" w:rsidP="00E73E8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873">
        <w:rPr>
          <w:rFonts w:ascii="Times New Roman" w:hAnsi="Times New Roman" w:cs="Times New Roman"/>
          <w:b/>
          <w:sz w:val="24"/>
          <w:szCs w:val="24"/>
        </w:rPr>
        <w:t>Mimořádný seminář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Probíhá nárazově, dle možností ČSB,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otevřený pro všechny trenéry, členy ČSB,</w:t>
      </w:r>
    </w:p>
    <w:p w:rsidR="00737767" w:rsidRPr="00C05719" w:rsidRDefault="00737767" w:rsidP="00E73E8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 účastníků vede příslušná komise,</w:t>
      </w:r>
    </w:p>
    <w:p w:rsidR="005E0C66" w:rsidRDefault="005E0C66" w:rsidP="00E73E8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semináři je zpoplatněna,</w:t>
      </w:r>
    </w:p>
    <w:p w:rsidR="00284F07" w:rsidRDefault="005E0C66" w:rsidP="00971809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E73E8C">
        <w:rPr>
          <w:rFonts w:ascii="Times New Roman" w:hAnsi="Times New Roman" w:cs="Times New Roman"/>
          <w:sz w:val="24"/>
          <w:szCs w:val="24"/>
        </w:rPr>
        <w:t>Účast na něm</w:t>
      </w:r>
      <w:r w:rsidR="00CE63EE" w:rsidRPr="00E73E8C">
        <w:rPr>
          <w:rFonts w:ascii="Times New Roman" w:hAnsi="Times New Roman" w:cs="Times New Roman"/>
          <w:sz w:val="24"/>
          <w:szCs w:val="24"/>
        </w:rPr>
        <w:t xml:space="preserve"> </w:t>
      </w:r>
      <w:r w:rsidRPr="00E73E8C">
        <w:rPr>
          <w:rFonts w:ascii="Times New Roman" w:hAnsi="Times New Roman" w:cs="Times New Roman"/>
          <w:sz w:val="24"/>
          <w:szCs w:val="24"/>
        </w:rPr>
        <w:t>zakládá</w:t>
      </w:r>
      <w:r w:rsidR="00CE63EE" w:rsidRPr="00E73E8C">
        <w:rPr>
          <w:rFonts w:ascii="Times New Roman" w:hAnsi="Times New Roman" w:cs="Times New Roman"/>
          <w:sz w:val="24"/>
          <w:szCs w:val="24"/>
        </w:rPr>
        <w:t>, při naplnění požadovaného počtu hodin,</w:t>
      </w:r>
      <w:r w:rsidRPr="00E73E8C">
        <w:rPr>
          <w:rFonts w:ascii="Times New Roman" w:hAnsi="Times New Roman" w:cs="Times New Roman"/>
          <w:sz w:val="24"/>
          <w:szCs w:val="24"/>
        </w:rPr>
        <w:t xml:space="preserve"> </w:t>
      </w:r>
      <w:r w:rsidR="00CE63EE" w:rsidRPr="00E73E8C">
        <w:rPr>
          <w:rFonts w:ascii="Times New Roman" w:hAnsi="Times New Roman" w:cs="Times New Roman"/>
          <w:sz w:val="24"/>
          <w:szCs w:val="24"/>
        </w:rPr>
        <w:t xml:space="preserve">nárok </w:t>
      </w:r>
      <w:r w:rsidRPr="00E73E8C">
        <w:rPr>
          <w:rFonts w:ascii="Times New Roman" w:hAnsi="Times New Roman" w:cs="Times New Roman"/>
          <w:sz w:val="24"/>
          <w:szCs w:val="24"/>
        </w:rPr>
        <w:t>na prodloužení trenérské licence.</w:t>
      </w:r>
      <w:bookmarkStart w:id="0" w:name="_GoBack"/>
      <w:bookmarkEnd w:id="0"/>
    </w:p>
    <w:sectPr w:rsidR="00284F07" w:rsidSect="009B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E08"/>
    <w:multiLevelType w:val="hybridMultilevel"/>
    <w:tmpl w:val="DCF8B5EA"/>
    <w:lvl w:ilvl="0" w:tplc="6102E1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081"/>
    <w:multiLevelType w:val="hybridMultilevel"/>
    <w:tmpl w:val="34EA82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84972"/>
    <w:multiLevelType w:val="hybridMultilevel"/>
    <w:tmpl w:val="9BBCF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FF8"/>
    <w:multiLevelType w:val="hybridMultilevel"/>
    <w:tmpl w:val="4976A0B8"/>
    <w:lvl w:ilvl="0" w:tplc="1C869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F6518"/>
    <w:multiLevelType w:val="hybridMultilevel"/>
    <w:tmpl w:val="3C82C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C66"/>
    <w:rsid w:val="00284F07"/>
    <w:rsid w:val="003A7515"/>
    <w:rsid w:val="005E0C66"/>
    <w:rsid w:val="00737767"/>
    <w:rsid w:val="009B6BF9"/>
    <w:rsid w:val="00A33401"/>
    <w:rsid w:val="00A55CE8"/>
    <w:rsid w:val="00B45260"/>
    <w:rsid w:val="00CE63EE"/>
    <w:rsid w:val="00D63030"/>
    <w:rsid w:val="00DB59E9"/>
    <w:rsid w:val="00E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BA658-BFBC-4817-940F-1A60A23A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Ondráček</dc:creator>
  <cp:keywords/>
  <dc:description/>
  <cp:lastModifiedBy>ESK</cp:lastModifiedBy>
  <cp:revision>7</cp:revision>
  <dcterms:created xsi:type="dcterms:W3CDTF">2016-03-20T07:25:00Z</dcterms:created>
  <dcterms:modified xsi:type="dcterms:W3CDTF">2016-04-04T07:59:00Z</dcterms:modified>
</cp:coreProperties>
</file>